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37430591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596AFA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596AFA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F85F70">
        <w:rPr>
          <w:rFonts w:ascii="Frutiger Next LT W1G" w:hAnsi="Frutiger Next LT W1G"/>
          <w:b/>
          <w:bCs/>
          <w:color w:val="006666"/>
          <w:sz w:val="20"/>
          <w:szCs w:val="20"/>
        </w:rPr>
        <w:t>02.-06.09.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4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Jugendzentrum Arena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60AFF0A0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742204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77777777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5F0A9A">
        <w:rPr>
          <w:rFonts w:ascii="Frutiger Next LT W1G" w:hAnsi="Frutiger Next LT W1G"/>
          <w:b/>
          <w:bCs/>
          <w:sz w:val="22"/>
          <w:szCs w:val="22"/>
        </w:rPr>
        <w:t>- und Abhol</w:t>
      </w:r>
      <w:r w:rsidRPr="00325102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5F0A9A">
        <w:rPr>
          <w:rFonts w:ascii="Frutiger Next LT W1G" w:hAnsi="Frutiger Next LT W1G"/>
          <w:bCs/>
          <w:sz w:val="22"/>
          <w:szCs w:val="22"/>
        </w:rPr>
        <w:t xml:space="preserve">Jugendzentrum Arena </w:t>
      </w:r>
      <w:hyperlink r:id="rId6" w:history="1">
        <w:r w:rsidR="005F0A9A" w:rsidRPr="00DF759F">
          <w:rPr>
            <w:rStyle w:val="Hyperlink"/>
            <w:rFonts w:ascii="Frutiger Next LT W1G" w:hAnsi="Frutiger Next LT W1G"/>
            <w:bCs/>
            <w:sz w:val="22"/>
            <w:szCs w:val="22"/>
          </w:rPr>
          <w:t>www.regensburg.de/juz-arena</w:t>
        </w:r>
      </w:hyperlink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7ECF0436" w14:textId="2BEE029B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hyperlink r:id="rId7" w:history="1">
        <w:r w:rsidRPr="00365316">
          <w:rPr>
            <w:rStyle w:val="Hyperlink"/>
            <w:rFonts w:ascii="Frutiger Next LT W1G" w:hAnsi="Frutiger Next LT W1G"/>
            <w:bCs/>
            <w:sz w:val="22"/>
            <w:szCs w:val="22"/>
          </w:rPr>
          <w:t>Anmelde- und Teilnahmebedingungen</w:t>
        </w:r>
      </w:hyperlink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54B1C84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5D1308B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05CA703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354089B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24915E9B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F85F7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63A3E1B4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7C7698C5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03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79737784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04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366B701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5D4EA77C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06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96AF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450471E5" w:rsidR="00DD5A15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r>
        <w:rPr>
          <w:rFonts w:ascii="Frutiger Next LT W1G" w:hAnsi="Frutiger Next LT W1G"/>
          <w:bCs/>
          <w:sz w:val="22"/>
          <w:szCs w:val="22"/>
        </w:rPr>
        <w:t xml:space="preserve">  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8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65316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96AFA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7026B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6E7181"/>
    <w:rsid w:val="00706BC0"/>
    <w:rsid w:val="00713FD6"/>
    <w:rsid w:val="00720759"/>
    <w:rsid w:val="00736E26"/>
    <w:rsid w:val="00742204"/>
    <w:rsid w:val="007469C9"/>
    <w:rsid w:val="00755D29"/>
    <w:rsid w:val="00760541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19F9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EF0EB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5F70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7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Titan-uvw\uvw1\VW\USER\hom29192\Hopper\Kinderbetreuung\Kinderbetreuung%20an%20der%20Uni\Ferienbetreuungen\Anmelde%20Teilnahmebedingen%202804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sburg.de/juz-are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2023-04-04T13:44:00Z</cp:lastPrinted>
  <dcterms:created xsi:type="dcterms:W3CDTF">2024-04-22T09:18:00Z</dcterms:created>
  <dcterms:modified xsi:type="dcterms:W3CDTF">2024-04-23T09:17:00Z</dcterms:modified>
</cp:coreProperties>
</file>